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4230"/>
      </w:tblGrid>
      <w:tr w:rsidR="00FF06BA" w:rsidRPr="00CD1F11" w14:paraId="06E4C346" w14:textId="77777777" w:rsidTr="00FF06BA">
        <w:tc>
          <w:tcPr>
            <w:tcW w:w="1525" w:type="dxa"/>
            <w:shd w:val="clear" w:color="auto" w:fill="8EAADB" w:themeFill="accent1" w:themeFillTint="99"/>
          </w:tcPr>
          <w:p w14:paraId="08906B18" w14:textId="77777777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Designation</w:t>
            </w:r>
          </w:p>
        </w:tc>
        <w:tc>
          <w:tcPr>
            <w:tcW w:w="4230" w:type="dxa"/>
          </w:tcPr>
          <w:p w14:paraId="27691F5C" w14:textId="37AC9708" w:rsidR="00473535" w:rsidRPr="00CD1F11" w:rsidRDefault="0081745D" w:rsidP="00FF06BA">
            <w:pPr>
              <w:pStyle w:val="NoSpacing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Teacher - </w:t>
            </w:r>
            <w:proofErr w:type="spellStart"/>
            <w:r>
              <w:rPr>
                <w:color w:val="000000" w:themeColor="text1"/>
              </w:rPr>
              <w:t>Maths</w:t>
            </w:r>
            <w:proofErr w:type="spellEnd"/>
          </w:p>
        </w:tc>
      </w:tr>
      <w:tr w:rsidR="00FF06BA" w:rsidRPr="00CD1F11" w14:paraId="358CC438" w14:textId="77777777" w:rsidTr="00FF06BA">
        <w:tc>
          <w:tcPr>
            <w:tcW w:w="1525" w:type="dxa"/>
            <w:shd w:val="clear" w:color="auto" w:fill="8EAADB" w:themeFill="accent1" w:themeFillTint="99"/>
          </w:tcPr>
          <w:p w14:paraId="11240669" w14:textId="77777777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Department</w:t>
            </w:r>
          </w:p>
        </w:tc>
        <w:tc>
          <w:tcPr>
            <w:tcW w:w="4230" w:type="dxa"/>
          </w:tcPr>
          <w:p w14:paraId="2E16A38B" w14:textId="6A73D8B0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Vidya Sahyog</w:t>
            </w:r>
            <w:r w:rsidR="00FF06BA" w:rsidRPr="00CD1F11">
              <w:rPr>
                <w:color w:val="000000" w:themeColor="text1"/>
              </w:rPr>
              <w:t xml:space="preserve"> (Lotus Petal Foundation)</w:t>
            </w:r>
          </w:p>
        </w:tc>
      </w:tr>
      <w:tr w:rsidR="00FF06BA" w:rsidRPr="00CD1F11" w14:paraId="51386CBB" w14:textId="77777777" w:rsidTr="00FF06BA">
        <w:tc>
          <w:tcPr>
            <w:tcW w:w="1525" w:type="dxa"/>
            <w:shd w:val="clear" w:color="auto" w:fill="8EAADB" w:themeFill="accent1" w:themeFillTint="99"/>
          </w:tcPr>
          <w:p w14:paraId="74505F13" w14:textId="77777777" w:rsidR="00473535" w:rsidRPr="00CD1F11" w:rsidRDefault="00473535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Reporting</w:t>
            </w:r>
          </w:p>
        </w:tc>
        <w:tc>
          <w:tcPr>
            <w:tcW w:w="4230" w:type="dxa"/>
          </w:tcPr>
          <w:p w14:paraId="4A5C47B9" w14:textId="473FFF09" w:rsidR="00473535" w:rsidRPr="00CD1F11" w:rsidRDefault="004C6DEF" w:rsidP="00FF06BA">
            <w:pPr>
              <w:pStyle w:val="NoSpacing"/>
              <w:rPr>
                <w:color w:val="000000" w:themeColor="text1"/>
              </w:rPr>
            </w:pPr>
            <w:r w:rsidRPr="00CD1F11">
              <w:rPr>
                <w:color w:val="000000" w:themeColor="text1"/>
              </w:rPr>
              <w:t>Mentor</w:t>
            </w:r>
          </w:p>
        </w:tc>
      </w:tr>
    </w:tbl>
    <w:p w14:paraId="485579AB" w14:textId="77777777" w:rsidR="00473535" w:rsidRPr="00CD1F11" w:rsidRDefault="00473535" w:rsidP="00FF06BA">
      <w:pPr>
        <w:pStyle w:val="NoSpacing"/>
        <w:rPr>
          <w:color w:val="000000" w:themeColor="text1"/>
        </w:rPr>
      </w:pPr>
    </w:p>
    <w:p w14:paraId="22DCA411" w14:textId="732AED5D" w:rsidR="004C3C4A" w:rsidRPr="00CD1F11" w:rsidRDefault="004C3C4A" w:rsidP="00FF06BA">
      <w:pPr>
        <w:pStyle w:val="NoSpacing"/>
        <w:rPr>
          <w:color w:val="000000" w:themeColor="text1"/>
        </w:rPr>
      </w:pPr>
      <w:bookmarkStart w:id="0" w:name="_GoBack"/>
      <w:bookmarkEnd w:id="0"/>
    </w:p>
    <w:p w14:paraId="18C81CF0" w14:textId="77777777" w:rsidR="004C3C4A" w:rsidRPr="00CD1F11" w:rsidRDefault="004C3C4A" w:rsidP="00FF06BA">
      <w:pPr>
        <w:pStyle w:val="NoSpacing"/>
        <w:rPr>
          <w:color w:val="000000" w:themeColor="text1"/>
        </w:rPr>
      </w:pPr>
    </w:p>
    <w:p w14:paraId="2FCA887E" w14:textId="500AE2F3" w:rsidR="00D44B00" w:rsidRPr="00CD1F11" w:rsidRDefault="00D44B00" w:rsidP="00FF06BA">
      <w:pPr>
        <w:pStyle w:val="NoSpacing"/>
        <w:rPr>
          <w:b/>
          <w:color w:val="000000" w:themeColor="text1"/>
          <w:u w:val="single"/>
        </w:rPr>
      </w:pPr>
      <w:r w:rsidRPr="00CD1F11">
        <w:rPr>
          <w:b/>
          <w:color w:val="000000" w:themeColor="text1"/>
          <w:u w:val="single"/>
        </w:rPr>
        <w:t>Purpose of Function:</w:t>
      </w:r>
    </w:p>
    <w:p w14:paraId="6D906B4E" w14:textId="7F87E2B3" w:rsidR="00D44B00" w:rsidRPr="00CD1F11" w:rsidRDefault="00D44B00" w:rsidP="00FF06BA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Planning </w:t>
      </w:r>
      <w:r w:rsidR="004C6DEF" w:rsidRPr="00CD1F11">
        <w:rPr>
          <w:rFonts w:eastAsia="Times New Roman"/>
          <w:color w:val="000000" w:themeColor="text1"/>
          <w:lang w:val="en-IN" w:eastAsia="en-IN"/>
        </w:rPr>
        <w:t>lesson plan</w:t>
      </w:r>
    </w:p>
    <w:p w14:paraId="11BDBE28" w14:textId="179782FE" w:rsidR="002377B3" w:rsidRPr="00CD1F11" w:rsidRDefault="002377B3" w:rsidP="00FF06BA">
      <w:pPr>
        <w:pStyle w:val="NoSpacing"/>
        <w:numPr>
          <w:ilvl w:val="0"/>
          <w:numId w:val="8"/>
        </w:numPr>
        <w:rPr>
          <w:color w:val="000000" w:themeColor="text1"/>
        </w:rPr>
      </w:pPr>
      <w:r w:rsidRPr="00CD1F11">
        <w:rPr>
          <w:color w:val="000000" w:themeColor="text1"/>
        </w:rPr>
        <w:t>Conducting Online class</w:t>
      </w:r>
    </w:p>
    <w:p w14:paraId="58716F65" w14:textId="5FCB5D4C" w:rsidR="00D44B00" w:rsidRPr="00CD1F11" w:rsidRDefault="00D44B00" w:rsidP="00FF06BA">
      <w:pPr>
        <w:pStyle w:val="NoSpacing"/>
        <w:numPr>
          <w:ilvl w:val="0"/>
          <w:numId w:val="8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Assessing the students ‘progress </w:t>
      </w:r>
    </w:p>
    <w:p w14:paraId="17C70BB2" w14:textId="517E07C0" w:rsidR="0034359B" w:rsidRPr="00CD1F11" w:rsidRDefault="0034359B" w:rsidP="00FF06BA">
      <w:pPr>
        <w:pStyle w:val="NoSpacing"/>
        <w:numPr>
          <w:ilvl w:val="0"/>
          <w:numId w:val="8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Encouraging good attendance and participation</w:t>
      </w:r>
    </w:p>
    <w:p w14:paraId="67AE61D2" w14:textId="27ACB3AF" w:rsidR="00D44B00" w:rsidRPr="00CD1F11" w:rsidRDefault="00D44B00" w:rsidP="00FF06BA">
      <w:pPr>
        <w:pStyle w:val="NoSpacing"/>
        <w:numPr>
          <w:ilvl w:val="0"/>
          <w:numId w:val="8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Building trusting relationships with students and partner schools</w:t>
      </w:r>
    </w:p>
    <w:p w14:paraId="25921B99" w14:textId="77777777" w:rsidR="004C3C4A" w:rsidRPr="00CD1F11" w:rsidRDefault="004C3C4A" w:rsidP="00FF06BA">
      <w:pPr>
        <w:pStyle w:val="NoSpacing"/>
        <w:rPr>
          <w:b/>
          <w:color w:val="000000" w:themeColor="text1"/>
          <w:u w:val="single"/>
        </w:rPr>
      </w:pPr>
    </w:p>
    <w:p w14:paraId="35924EF7" w14:textId="48EC1FF0" w:rsidR="004C3C4A" w:rsidRPr="00CD1F11" w:rsidRDefault="004C3C4A" w:rsidP="00FF06BA">
      <w:pPr>
        <w:pStyle w:val="NoSpacing"/>
        <w:rPr>
          <w:b/>
          <w:color w:val="000000" w:themeColor="text1"/>
          <w:u w:val="single"/>
        </w:rPr>
      </w:pPr>
      <w:r w:rsidRPr="00CD1F11">
        <w:rPr>
          <w:b/>
          <w:color w:val="000000" w:themeColor="text1"/>
          <w:u w:val="single"/>
        </w:rPr>
        <w:t>Key Tasks:</w:t>
      </w:r>
    </w:p>
    <w:p w14:paraId="7C67E7AC" w14:textId="60E78E17" w:rsidR="002377B3" w:rsidRPr="00CD1F11" w:rsidRDefault="004C3C4A" w:rsidP="00FF06BA">
      <w:pPr>
        <w:pStyle w:val="NoSpacing"/>
        <w:numPr>
          <w:ilvl w:val="0"/>
          <w:numId w:val="9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color w:val="000000" w:themeColor="text1"/>
        </w:rPr>
        <w:t>Responsible for teaching subjects in the allotted classes</w:t>
      </w:r>
      <w:r w:rsidR="002377B3" w:rsidRPr="00CD1F11">
        <w:rPr>
          <w:color w:val="000000" w:themeColor="text1"/>
        </w:rPr>
        <w:t xml:space="preserve"> through online platform as per allotted timetable</w:t>
      </w:r>
      <w:r w:rsidRPr="00CD1F11">
        <w:rPr>
          <w:color w:val="000000" w:themeColor="text1"/>
        </w:rPr>
        <w:t xml:space="preserve">. </w:t>
      </w:r>
    </w:p>
    <w:p w14:paraId="6FA69E3B" w14:textId="53BE3B37" w:rsidR="004C3C4A" w:rsidRPr="00CD1F11" w:rsidRDefault="004C3C4A" w:rsidP="00FF06BA">
      <w:pPr>
        <w:pStyle w:val="NoSpacing"/>
        <w:numPr>
          <w:ilvl w:val="0"/>
          <w:numId w:val="9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Prepare</w:t>
      </w:r>
      <w:r w:rsidR="004C6DEF" w:rsidRPr="00CD1F11">
        <w:rPr>
          <w:rFonts w:eastAsia="Times New Roman"/>
          <w:color w:val="000000" w:themeColor="text1"/>
          <w:lang w:val="en-IN" w:eastAsia="en-IN"/>
        </w:rPr>
        <w:t xml:space="preserve"> conceptual video,</w:t>
      </w:r>
      <w:r w:rsidRPr="00CD1F11">
        <w:rPr>
          <w:rFonts w:eastAsia="Times New Roman"/>
          <w:color w:val="000000" w:themeColor="text1"/>
          <w:lang w:val="en-IN" w:eastAsia="en-IN"/>
        </w:rPr>
        <w:t xml:space="preserve"> instructional aids and additional teaching materials and resources consistent with learning objectives and student needs</w:t>
      </w:r>
    </w:p>
    <w:p w14:paraId="43303882" w14:textId="4EC2E671" w:rsidR="002377B3" w:rsidRPr="00CD1F11" w:rsidRDefault="002377B3" w:rsidP="00FF06BA">
      <w:pPr>
        <w:pStyle w:val="NoSpacing"/>
        <w:numPr>
          <w:ilvl w:val="0"/>
          <w:numId w:val="9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Responsible for conducting assessment, marking attendance and evaluating students</w:t>
      </w:r>
    </w:p>
    <w:p w14:paraId="4F42521F" w14:textId="652E2B7A" w:rsidR="004C3C4A" w:rsidRPr="00CD1F11" w:rsidRDefault="004C3C4A" w:rsidP="00FF06BA">
      <w:pPr>
        <w:pStyle w:val="NoSpacing"/>
        <w:numPr>
          <w:ilvl w:val="0"/>
          <w:numId w:val="9"/>
        </w:numPr>
        <w:rPr>
          <w:color w:val="000000" w:themeColor="text1"/>
        </w:rPr>
      </w:pPr>
      <w:r w:rsidRPr="00CD1F11">
        <w:rPr>
          <w:color w:val="000000" w:themeColor="text1"/>
        </w:rPr>
        <w:t>Responsible for ensuring that all documentation (online</w:t>
      </w:r>
      <w:r w:rsidR="002377B3" w:rsidRPr="00CD1F11">
        <w:rPr>
          <w:color w:val="000000" w:themeColor="text1"/>
        </w:rPr>
        <w:t>/offline</w:t>
      </w:r>
      <w:r w:rsidRPr="00CD1F11">
        <w:rPr>
          <w:color w:val="000000" w:themeColor="text1"/>
        </w:rPr>
        <w:t xml:space="preserve"> or computerized) related to the teaching process for respective subjects/classes </w:t>
      </w:r>
      <w:r w:rsidRPr="00CD1F11">
        <w:rPr>
          <w:color w:val="000000" w:themeColor="text1"/>
          <w:spacing w:val="-3"/>
        </w:rPr>
        <w:t xml:space="preserve">are </w:t>
      </w:r>
      <w:r w:rsidRPr="00CD1F11">
        <w:rPr>
          <w:color w:val="000000" w:themeColor="text1"/>
        </w:rPr>
        <w:t xml:space="preserve">developed and maintained with the highest standards </w:t>
      </w:r>
      <w:r w:rsidRPr="00CD1F11">
        <w:rPr>
          <w:color w:val="000000" w:themeColor="text1"/>
          <w:spacing w:val="-4"/>
        </w:rPr>
        <w:t xml:space="preserve">of </w:t>
      </w:r>
      <w:r w:rsidRPr="00CD1F11">
        <w:rPr>
          <w:color w:val="000000" w:themeColor="text1"/>
        </w:rPr>
        <w:t>quality. This includes lesson plans, student academic evaluation, students’ details</w:t>
      </w:r>
    </w:p>
    <w:p w14:paraId="758C1B08" w14:textId="3917F6AE" w:rsidR="004C6DEF" w:rsidRPr="00CD1F11" w:rsidRDefault="004C6DEF" w:rsidP="004C6DEF">
      <w:pPr>
        <w:pStyle w:val="ListParagraph"/>
        <w:numPr>
          <w:ilvl w:val="0"/>
          <w:numId w:val="9"/>
        </w:numPr>
      </w:pPr>
      <w:r w:rsidRPr="00CD1F11">
        <w:t>Planning, preparing and delivering lessons</w:t>
      </w:r>
    </w:p>
    <w:p w14:paraId="1AF6046F" w14:textId="77777777" w:rsidR="004C6DEF" w:rsidRPr="00CD1F11" w:rsidRDefault="004C6DEF" w:rsidP="004C6DEF">
      <w:pPr>
        <w:pStyle w:val="ListParagraph"/>
        <w:numPr>
          <w:ilvl w:val="0"/>
          <w:numId w:val="9"/>
        </w:numPr>
      </w:pPr>
      <w:r w:rsidRPr="00CD1F11">
        <w:t>Teaching according to the educational needs, abilities and achievement of the individual students and groups of students.</w:t>
      </w:r>
    </w:p>
    <w:p w14:paraId="704ED930" w14:textId="77777777" w:rsidR="004C6DEF" w:rsidRPr="00CD1F11" w:rsidRDefault="004C6DEF" w:rsidP="004C6DEF">
      <w:pPr>
        <w:pStyle w:val="ListParagraph"/>
        <w:numPr>
          <w:ilvl w:val="0"/>
          <w:numId w:val="9"/>
        </w:numPr>
      </w:pPr>
      <w:r w:rsidRPr="00CD1F11">
        <w:t>Development of courses of study, teaching materials, teaching programmes, methods of teaching and assessment techniques.</w:t>
      </w:r>
    </w:p>
    <w:p w14:paraId="01F35D4C" w14:textId="77777777" w:rsidR="004C6DEF" w:rsidRPr="00CD1F11" w:rsidRDefault="004C6DEF" w:rsidP="004C6DEF">
      <w:pPr>
        <w:pStyle w:val="NoSpacing"/>
        <w:rPr>
          <w:rFonts w:eastAsia="Times New Roman"/>
          <w:color w:val="000000" w:themeColor="text1"/>
          <w:lang w:val="en-IN" w:eastAsia="en-IN"/>
        </w:rPr>
      </w:pPr>
    </w:p>
    <w:p w14:paraId="43C9E7DC" w14:textId="7F277C65" w:rsidR="00D44B00" w:rsidRDefault="00D44B00" w:rsidP="00FF06BA">
      <w:pPr>
        <w:pStyle w:val="NoSpacing"/>
        <w:rPr>
          <w:rFonts w:eastAsia="Times New Roman"/>
          <w:b/>
          <w:bCs/>
          <w:color w:val="000000" w:themeColor="text1"/>
          <w:u w:val="single"/>
          <w:lang w:val="en-IN" w:eastAsia="en-IN"/>
        </w:rPr>
      </w:pPr>
      <w:r w:rsidRPr="00CD1F11">
        <w:rPr>
          <w:rFonts w:eastAsia="Times New Roman"/>
          <w:b/>
          <w:bCs/>
          <w:color w:val="000000" w:themeColor="text1"/>
          <w:u w:val="single"/>
          <w:lang w:val="en-IN" w:eastAsia="en-IN"/>
        </w:rPr>
        <w:t>Personal qualities required</w:t>
      </w:r>
    </w:p>
    <w:p w14:paraId="28DC21DC" w14:textId="77777777" w:rsidR="00CD1F11" w:rsidRPr="00CD1F11" w:rsidRDefault="00CD1F11" w:rsidP="00FF06BA">
      <w:pPr>
        <w:pStyle w:val="NoSpacing"/>
        <w:rPr>
          <w:rFonts w:eastAsia="Times New Roman"/>
          <w:b/>
          <w:color w:val="000000" w:themeColor="text1"/>
          <w:u w:val="single"/>
          <w:lang w:val="en-IN" w:eastAsia="en-IN"/>
        </w:rPr>
      </w:pPr>
    </w:p>
    <w:p w14:paraId="44BB284A" w14:textId="197FDBE3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spacing w:val="-3"/>
        </w:rPr>
      </w:pPr>
      <w:r w:rsidRPr="00CD1F11">
        <w:rPr>
          <w:color w:val="000000" w:themeColor="text1"/>
        </w:rPr>
        <w:t xml:space="preserve">Preferred Educational Qualifications: B.Ed. OR </w:t>
      </w:r>
      <w:r w:rsidRPr="00CD1F11">
        <w:rPr>
          <w:rFonts w:eastAsia="Times New Roman"/>
          <w:color w:val="000000" w:themeColor="text1"/>
          <w:spacing w:val="-3"/>
        </w:rPr>
        <w:t xml:space="preserve">Bachelor's degree in education with a specialization in </w:t>
      </w:r>
      <w:r w:rsidR="00C95321">
        <w:rPr>
          <w:rFonts w:eastAsia="Times New Roman"/>
          <w:color w:val="000000" w:themeColor="text1"/>
          <w:spacing w:val="-3"/>
        </w:rPr>
        <w:t>English</w:t>
      </w:r>
      <w:r w:rsidRPr="00CD1F11">
        <w:rPr>
          <w:rFonts w:eastAsia="Times New Roman"/>
          <w:color w:val="000000" w:themeColor="text1"/>
          <w:spacing w:val="-3"/>
        </w:rPr>
        <w:t xml:space="preserve"> (or equivalent).</w:t>
      </w:r>
    </w:p>
    <w:p w14:paraId="33D0B6D8" w14:textId="3869C56F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spacing w:val="-3"/>
        </w:rPr>
      </w:pPr>
      <w:r w:rsidRPr="00CD1F11">
        <w:rPr>
          <w:rFonts w:eastAsia="Times New Roman"/>
          <w:color w:val="000000" w:themeColor="text1"/>
          <w:spacing w:val="-3"/>
        </w:rPr>
        <w:t xml:space="preserve">Prior experience as a </w:t>
      </w:r>
      <w:r w:rsidR="00F13BCE">
        <w:rPr>
          <w:rFonts w:eastAsia="Times New Roman"/>
          <w:color w:val="000000" w:themeColor="text1"/>
          <w:spacing w:val="-3"/>
        </w:rPr>
        <w:t xml:space="preserve">Math/Science/English </w:t>
      </w:r>
      <w:r w:rsidRPr="00CD1F11">
        <w:rPr>
          <w:rFonts w:eastAsia="Times New Roman"/>
          <w:color w:val="000000" w:themeColor="text1"/>
          <w:spacing w:val="-3"/>
        </w:rPr>
        <w:t>teacher, preferably within a similar environment.</w:t>
      </w:r>
    </w:p>
    <w:p w14:paraId="3CD70B9E" w14:textId="1F907D26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Must be </w:t>
      </w:r>
      <w:r w:rsidR="00F13BCE">
        <w:rPr>
          <w:rFonts w:eastAsia="Times New Roman"/>
          <w:color w:val="000000" w:themeColor="text1"/>
          <w:lang w:val="en-IN" w:eastAsia="en-IN"/>
        </w:rPr>
        <w:t xml:space="preserve">student centric teacher </w:t>
      </w:r>
    </w:p>
    <w:p w14:paraId="77754647" w14:textId="0A8E11FB" w:rsidR="00F13BCE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 xml:space="preserve">Good in online teaching technology and have </w:t>
      </w:r>
      <w:r w:rsidR="00F13BCE">
        <w:rPr>
          <w:rFonts w:eastAsia="Times New Roman"/>
          <w:color w:val="000000" w:themeColor="text1"/>
          <w:lang w:val="en-IN" w:eastAsia="en-IN"/>
        </w:rPr>
        <w:t xml:space="preserve">is highly engaging and interactive with students. </w:t>
      </w:r>
    </w:p>
    <w:p w14:paraId="20E58364" w14:textId="23B57970" w:rsidR="00D44B00" w:rsidRPr="00CD1F11" w:rsidRDefault="00F13BCE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>
        <w:rPr>
          <w:rFonts w:eastAsia="Times New Roman"/>
          <w:color w:val="000000" w:themeColor="text1"/>
          <w:lang w:val="en-IN" w:eastAsia="en-IN"/>
        </w:rPr>
        <w:t xml:space="preserve">Have </w:t>
      </w:r>
      <w:r w:rsidR="00D44B00" w:rsidRPr="00CD1F11">
        <w:rPr>
          <w:rFonts w:eastAsia="Times New Roman"/>
          <w:color w:val="000000" w:themeColor="text1"/>
          <w:lang w:val="en-IN" w:eastAsia="en-IN"/>
        </w:rPr>
        <w:t>good computer</w:t>
      </w:r>
      <w:r>
        <w:rPr>
          <w:rFonts w:eastAsia="Times New Roman"/>
          <w:color w:val="000000" w:themeColor="text1"/>
          <w:lang w:val="en-IN" w:eastAsia="en-IN"/>
        </w:rPr>
        <w:t xml:space="preserve"> skill </w:t>
      </w:r>
      <w:r w:rsidR="00D44B00" w:rsidRPr="00CD1F11">
        <w:rPr>
          <w:rFonts w:eastAsia="Times New Roman"/>
          <w:color w:val="000000" w:themeColor="text1"/>
          <w:lang w:val="en-IN" w:eastAsia="en-IN"/>
        </w:rPr>
        <w:t>to match the new teaching methodology.</w:t>
      </w:r>
    </w:p>
    <w:p w14:paraId="1FEE68C0" w14:textId="77777777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Planning and organisational skills.</w:t>
      </w:r>
    </w:p>
    <w:p w14:paraId="183543ED" w14:textId="77777777" w:rsidR="00D44B00" w:rsidRPr="00CD1F11" w:rsidRDefault="00D44B00" w:rsidP="00FF06BA">
      <w:pPr>
        <w:pStyle w:val="NoSpacing"/>
        <w:numPr>
          <w:ilvl w:val="0"/>
          <w:numId w:val="10"/>
        </w:numPr>
        <w:rPr>
          <w:rFonts w:eastAsia="Times New Roman"/>
          <w:color w:val="000000" w:themeColor="text1"/>
          <w:lang w:val="en-IN" w:eastAsia="en-IN"/>
        </w:rPr>
      </w:pPr>
      <w:r w:rsidRPr="00CD1F11">
        <w:rPr>
          <w:rFonts w:eastAsia="Times New Roman"/>
          <w:color w:val="000000" w:themeColor="text1"/>
          <w:lang w:val="en-IN" w:eastAsia="en-IN"/>
        </w:rPr>
        <w:t>Team Player</w:t>
      </w:r>
    </w:p>
    <w:p w14:paraId="76F97979" w14:textId="77777777" w:rsidR="00D44B00" w:rsidRPr="00CD1F11" w:rsidRDefault="00D44B00" w:rsidP="00FF06BA">
      <w:pPr>
        <w:pStyle w:val="NoSpacing"/>
        <w:numPr>
          <w:ilvl w:val="0"/>
          <w:numId w:val="10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High level </w:t>
      </w:r>
      <w:r w:rsidRPr="00CD1F11">
        <w:rPr>
          <w:color w:val="000000" w:themeColor="text1"/>
          <w:spacing w:val="-4"/>
        </w:rPr>
        <w:t xml:space="preserve">of </w:t>
      </w:r>
      <w:r w:rsidRPr="00CD1F11">
        <w:rPr>
          <w:color w:val="000000" w:themeColor="text1"/>
        </w:rPr>
        <w:t xml:space="preserve">commitment to service &amp; working </w:t>
      </w:r>
      <w:r w:rsidRPr="00CD1F11">
        <w:rPr>
          <w:color w:val="000000" w:themeColor="text1"/>
          <w:spacing w:val="-3"/>
        </w:rPr>
        <w:t xml:space="preserve">for </w:t>
      </w:r>
      <w:r w:rsidRPr="00CD1F11">
        <w:rPr>
          <w:color w:val="000000" w:themeColor="text1"/>
        </w:rPr>
        <w:t>upliftment of under privileged community</w:t>
      </w:r>
    </w:p>
    <w:p w14:paraId="5BB61908" w14:textId="4A2100CB" w:rsidR="00D44B00" w:rsidRPr="00CD1F11" w:rsidRDefault="00D44B00" w:rsidP="00FF06BA">
      <w:pPr>
        <w:pStyle w:val="NoSpacing"/>
        <w:numPr>
          <w:ilvl w:val="0"/>
          <w:numId w:val="10"/>
        </w:numPr>
        <w:rPr>
          <w:color w:val="000000" w:themeColor="text1"/>
        </w:rPr>
      </w:pPr>
      <w:r w:rsidRPr="00CD1F11">
        <w:rPr>
          <w:color w:val="000000" w:themeColor="text1"/>
        </w:rPr>
        <w:t>Good interpersonal</w:t>
      </w:r>
      <w:r w:rsidRPr="00CD1F11">
        <w:rPr>
          <w:color w:val="000000" w:themeColor="text1"/>
          <w:spacing w:val="-3"/>
        </w:rPr>
        <w:t xml:space="preserve"> </w:t>
      </w:r>
      <w:r w:rsidRPr="00CD1F11">
        <w:rPr>
          <w:color w:val="000000" w:themeColor="text1"/>
        </w:rPr>
        <w:t>skills.</w:t>
      </w:r>
    </w:p>
    <w:p w14:paraId="6F285A56" w14:textId="77777777" w:rsidR="00D44B00" w:rsidRPr="00CD1F11" w:rsidRDefault="00D44B00" w:rsidP="00FF06BA">
      <w:pPr>
        <w:pStyle w:val="NoSpacing"/>
        <w:rPr>
          <w:color w:val="000000" w:themeColor="text1"/>
        </w:rPr>
      </w:pPr>
    </w:p>
    <w:p w14:paraId="73EB2E55" w14:textId="77777777" w:rsidR="00D44B00" w:rsidRPr="00CD1F11" w:rsidRDefault="00D44B00" w:rsidP="00FF06BA">
      <w:pPr>
        <w:pStyle w:val="NoSpacing"/>
        <w:rPr>
          <w:b/>
          <w:color w:val="000000" w:themeColor="text1"/>
          <w:u w:val="single"/>
        </w:rPr>
      </w:pPr>
      <w:r w:rsidRPr="00CD1F11">
        <w:rPr>
          <w:b/>
          <w:color w:val="000000" w:themeColor="text1"/>
          <w:u w:val="single"/>
        </w:rPr>
        <w:t xml:space="preserve">Relationships: </w:t>
      </w:r>
    </w:p>
    <w:p w14:paraId="205D5856" w14:textId="77777777" w:rsidR="00D44B00" w:rsidRPr="00CD1F11" w:rsidRDefault="00D44B00" w:rsidP="00FF06BA">
      <w:pPr>
        <w:pStyle w:val="NoSpacing"/>
        <w:rPr>
          <w:color w:val="000000" w:themeColor="text1"/>
        </w:rPr>
      </w:pPr>
    </w:p>
    <w:p w14:paraId="38128C9F" w14:textId="77777777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Treating each child with equality, dignity and respect. </w:t>
      </w:r>
    </w:p>
    <w:p w14:paraId="3AA97E23" w14:textId="77777777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Working with other professional staff members to plan and implement activities to carry out the philosophy of the school </w:t>
      </w:r>
    </w:p>
    <w:p w14:paraId="1358DE68" w14:textId="77777777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 xml:space="preserve">Being respectful and cooperative as a member of a team of professionals. </w:t>
      </w:r>
    </w:p>
    <w:p w14:paraId="3539E3F8" w14:textId="279D402B" w:rsidR="00D44B00" w:rsidRPr="00CD1F11" w:rsidRDefault="00D44B00" w:rsidP="00FF06BA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CD1F11">
        <w:rPr>
          <w:color w:val="000000" w:themeColor="text1"/>
        </w:rPr>
        <w:t>Establishing a positive relationship with partner schools</w:t>
      </w:r>
    </w:p>
    <w:p w14:paraId="2AC75BA3" w14:textId="77777777" w:rsidR="00760C73" w:rsidRPr="00CD1F11" w:rsidRDefault="0081745D" w:rsidP="00FF06BA">
      <w:pPr>
        <w:pStyle w:val="NoSpacing"/>
        <w:rPr>
          <w:color w:val="000000" w:themeColor="text1"/>
        </w:rPr>
      </w:pPr>
    </w:p>
    <w:sectPr w:rsidR="00760C73" w:rsidRPr="00CD1F11" w:rsidSect="00D053D8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C79C2"/>
    <w:multiLevelType w:val="hybridMultilevel"/>
    <w:tmpl w:val="D9BC7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F74E4E"/>
    <w:multiLevelType w:val="hybridMultilevel"/>
    <w:tmpl w:val="8EDCF55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7122"/>
    <w:multiLevelType w:val="hybridMultilevel"/>
    <w:tmpl w:val="06E26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D7368"/>
    <w:multiLevelType w:val="hybridMultilevel"/>
    <w:tmpl w:val="6FF20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878B2"/>
    <w:multiLevelType w:val="hybridMultilevel"/>
    <w:tmpl w:val="3210E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CD08A3"/>
    <w:multiLevelType w:val="multilevel"/>
    <w:tmpl w:val="2710D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6C5838"/>
    <w:multiLevelType w:val="hybridMultilevel"/>
    <w:tmpl w:val="2A28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75CBF"/>
    <w:multiLevelType w:val="multilevel"/>
    <w:tmpl w:val="92AE9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1E13B2"/>
    <w:multiLevelType w:val="hybridMultilevel"/>
    <w:tmpl w:val="7BFA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ED070E"/>
    <w:multiLevelType w:val="hybridMultilevel"/>
    <w:tmpl w:val="B5AACF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37129"/>
    <w:multiLevelType w:val="hybridMultilevel"/>
    <w:tmpl w:val="0728CC6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007168"/>
    <w:multiLevelType w:val="hybridMultilevel"/>
    <w:tmpl w:val="08C2767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0"/>
  </w:num>
  <w:num w:numId="4">
    <w:abstractNumId w:val="1"/>
  </w:num>
  <w:num w:numId="5">
    <w:abstractNumId w:val="0"/>
  </w:num>
  <w:num w:numId="6">
    <w:abstractNumId w:val="11"/>
  </w:num>
  <w:num w:numId="7">
    <w:abstractNumId w:val="4"/>
  </w:num>
  <w:num w:numId="8">
    <w:abstractNumId w:val="6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A5"/>
    <w:rsid w:val="001226A5"/>
    <w:rsid w:val="0022274C"/>
    <w:rsid w:val="002377B3"/>
    <w:rsid w:val="0034359B"/>
    <w:rsid w:val="00473535"/>
    <w:rsid w:val="004754B6"/>
    <w:rsid w:val="004C3C4A"/>
    <w:rsid w:val="004C6DEF"/>
    <w:rsid w:val="00615D9A"/>
    <w:rsid w:val="0081745D"/>
    <w:rsid w:val="00894034"/>
    <w:rsid w:val="00990C5D"/>
    <w:rsid w:val="00C95321"/>
    <w:rsid w:val="00CD1F11"/>
    <w:rsid w:val="00D053D8"/>
    <w:rsid w:val="00D44B00"/>
    <w:rsid w:val="00E469A2"/>
    <w:rsid w:val="00F13BCE"/>
    <w:rsid w:val="00F65F57"/>
    <w:rsid w:val="00FF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1D9A8"/>
  <w15:chartTrackingRefBased/>
  <w15:docId w15:val="{5108D8A5-8286-45B3-B2DC-D33A6AF59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90C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90C5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sid w:val="00473535"/>
    <w:pPr>
      <w:spacing w:after="0" w:line="240" w:lineRule="auto"/>
    </w:pPr>
  </w:style>
  <w:style w:type="table" w:styleId="TableGrid">
    <w:name w:val="Table Grid"/>
    <w:basedOn w:val="TableNormal"/>
    <w:uiPriority w:val="39"/>
    <w:rsid w:val="004735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DEF"/>
    <w:pPr>
      <w:ind w:left="720"/>
      <w:contextualSpacing/>
    </w:pPr>
    <w:rPr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6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296</Words>
  <Characters>1880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Ankita.H</dc:creator>
  <cp:keywords/>
  <dc:description/>
  <cp:lastModifiedBy>AP</cp:lastModifiedBy>
  <cp:revision>2</cp:revision>
  <dcterms:created xsi:type="dcterms:W3CDTF">2026-06-11T05:33:00Z</dcterms:created>
  <dcterms:modified xsi:type="dcterms:W3CDTF">2026-06-11T05:33:00Z</dcterms:modified>
</cp:coreProperties>
</file>